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3F59" w14:textId="77777777" w:rsidR="00B47B38" w:rsidRPr="00F508D6" w:rsidRDefault="00B47B38" w:rsidP="00F50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6385"/>
      </w:tblGrid>
      <w:tr w:rsidR="003A797C" w:rsidRPr="00F508D6" w14:paraId="4F979618" w14:textId="77777777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71727C7" w14:textId="77777777" w:rsidR="003A797C" w:rsidRPr="00F508D6" w:rsidRDefault="003A797C" w:rsidP="00F5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b/>
                <w:noProof/>
                <w:color w:val="FFFFFF" w:themeColor="background1"/>
                <w:lang w:val="id-ID"/>
              </w:rPr>
              <w:t>Elemen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5E5DCD3D" w14:textId="77777777" w:rsidR="003A797C" w:rsidRPr="00F508D6" w:rsidRDefault="003A797C" w:rsidP="00F50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b/>
                <w:noProof/>
                <w:color w:val="FFFFFF" w:themeColor="background1"/>
                <w:lang w:val="id-ID"/>
              </w:rPr>
              <w:t>Capaian Pembelajaran</w:t>
            </w:r>
          </w:p>
        </w:tc>
      </w:tr>
      <w:tr w:rsidR="003A797C" w:rsidRPr="00F508D6" w14:paraId="7EA46A4C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F701" w14:textId="77777777" w:rsidR="003A797C" w:rsidRPr="00F508D6" w:rsidRDefault="003A797C" w:rsidP="00F508D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Pemahaman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0945" w14:textId="61FE32AF" w:rsidR="00F62C57" w:rsidRPr="00F508D6" w:rsidRDefault="003A797C" w:rsidP="00F508D6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b/>
                <w:bCs/>
                <w:noProof/>
                <w:color w:val="000000"/>
                <w:lang w:val="id-ID"/>
              </w:rPr>
              <w:t>Pada akhir fase D</w:t>
            </w:r>
            <w:r w:rsidR="00F62C57" w:rsidRPr="00F508D6">
              <w:rPr>
                <w:rFonts w:ascii="BookmanOldStyle" w:eastAsia="Times New Roman" w:hAnsi="BookmanOldStyle" w:cs="Times New Roman"/>
                <w:b/>
                <w:bCs/>
                <w:noProof/>
                <w:color w:val="000000"/>
                <w:lang w:val="id-ID"/>
              </w:rPr>
              <w:t>:</w:t>
            </w:r>
          </w:p>
          <w:p w14:paraId="6FEB3FBC" w14:textId="77777777" w:rsidR="00743C04" w:rsidRPr="00F508D6" w:rsidRDefault="00743C04" w:rsidP="00F508D6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noProof/>
                <w:color w:val="000000"/>
                <w:lang w:val="id-ID"/>
              </w:rPr>
            </w:pPr>
          </w:p>
          <w:p w14:paraId="33C1A480" w14:textId="2E82A1C4" w:rsidR="008D5490" w:rsidRPr="00F508D6" w:rsidRDefault="00F62C57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</w:t>
            </w:r>
            <w:r w:rsidR="003A797C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eserta didik mampu melakukan klasifikasi 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</w:t>
            </w:r>
            <w:r w:rsidR="003A797C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akhluk hidup dan benda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="003A797C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berdasarkan karakteristik yang diamati,</w:t>
            </w:r>
            <w:r w:rsidR="003A797C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br/>
              <w:t>mengidentifikasi sifat dan karakteristik zat,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="003A797C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membedakan perubahan fisik dan kimia serta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="003A797C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memisahkan campuran sederhana.</w:t>
            </w:r>
          </w:p>
          <w:p w14:paraId="6484AD33" w14:textId="77777777" w:rsidR="00374714" w:rsidRPr="00F508D6" w:rsidRDefault="00374714" w:rsidP="00F508D6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  <w:p w14:paraId="4594E15F" w14:textId="50F564ED" w:rsidR="00F62C57" w:rsidRPr="00F508D6" w:rsidRDefault="003A797C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Peserta didik dapat mendeskripsikan atom dan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senyawa sebagai unit terkecil penyusun materi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serta sel sebagai unit terkecil penyusun makhluk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hidup, mengidentifikasi sistem organisasi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kehidupan serta melakukan analisis untuk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menemukan keterkaitan sistem organ dengan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fungsinya serta kelainan atau gangguan yang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muncul pada sistem organ tertentu (sistem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pencernaan, sistem peredaran darah, sistem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pernap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asan dan sistem reproduksi). </w:t>
            </w:r>
          </w:p>
          <w:p w14:paraId="04E169E4" w14:textId="77777777" w:rsidR="00374714" w:rsidRPr="00F508D6" w:rsidRDefault="00374714" w:rsidP="00F508D6">
            <w:pPr>
              <w:pStyle w:val="ListParagraph"/>
              <w:spacing w:after="0" w:line="240" w:lineRule="auto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  <w:p w14:paraId="6675DB80" w14:textId="663705C2" w:rsidR="00F62C57" w:rsidRPr="00F508D6" w:rsidRDefault="003A797C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Roboto" w:eastAsia="Times New Roman" w:hAnsi="Roboto" w:cs="Times New Roman"/>
                <w:noProof/>
                <w:color w:val="3C4043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Peserta didik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mengidentifikasi interaksi antar makhluk hidup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dan lingkungannya, serta dapat merancang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upaya-upaya mencegah dan mengatasi</w:t>
            </w:r>
            <w:r w:rsidR="00F62C57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pencemaran dan perubahan iklim</w:t>
            </w:r>
            <w:r w:rsidRPr="00F508D6">
              <w:rPr>
                <w:rFonts w:ascii="Roboto" w:eastAsia="Times New Roman" w:hAnsi="Roboto" w:cs="Times New Roman"/>
                <w:noProof/>
                <w:color w:val="3C4043"/>
                <w:lang w:val="id-ID"/>
              </w:rPr>
              <w:t xml:space="preserve">. </w:t>
            </w:r>
          </w:p>
          <w:p w14:paraId="526FA259" w14:textId="77777777" w:rsidR="00374714" w:rsidRPr="00F508D6" w:rsidRDefault="00374714" w:rsidP="00F508D6">
            <w:pPr>
              <w:pStyle w:val="ListParagraph"/>
              <w:spacing w:after="0" w:line="240" w:lineRule="auto"/>
              <w:rPr>
                <w:rFonts w:ascii="Roboto" w:eastAsia="Times New Roman" w:hAnsi="Roboto" w:cs="Times New Roman"/>
                <w:noProof/>
                <w:color w:val="3C4043"/>
                <w:lang w:val="id-ID"/>
              </w:rPr>
            </w:pPr>
          </w:p>
          <w:p w14:paraId="26D092C0" w14:textId="7B96E255" w:rsidR="008D5490" w:rsidRPr="00F508D6" w:rsidRDefault="003A797C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Peserta didik</w:t>
            </w:r>
            <w:r w:rsidR="008D5490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mengidentifikasi pewarisan sifat dan penerapan bioteknologi dalam kehidupan sehari-hari.</w:t>
            </w:r>
          </w:p>
          <w:p w14:paraId="2A9A97D5" w14:textId="77777777" w:rsidR="008D5490" w:rsidRPr="00F508D6" w:rsidRDefault="008D5490" w:rsidP="00F508D6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  <w:p w14:paraId="07BF962E" w14:textId="77777777" w:rsidR="003A797C" w:rsidRPr="00F508D6" w:rsidRDefault="008D5490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Peserta mampu melakukan pengukuran terhadap aspek fisis yang mereka temui dan memanfaatkan ragam gerak dan gaya (</w:t>
            </w:r>
            <w:r w:rsidRPr="00F508D6">
              <w:rPr>
                <w:rFonts w:ascii="BookmanOldStyle" w:eastAsia="Times New Roman" w:hAnsi="BookmanOldStyle" w:cs="Times New Roman"/>
                <w:i/>
                <w:noProof/>
                <w:color w:val="000000"/>
                <w:lang w:val="id-ID"/>
              </w:rPr>
              <w:t>force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), memahami hubungan konsep usaha dan energi, mengukur besaran suhu yang diakibatkan oleh energi kalor yang diberikan, sekaligus dapat membedakan isolator dan konduktor kalor.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br/>
            </w:r>
          </w:p>
          <w:p w14:paraId="22DC9D05" w14:textId="0DE9C69A" w:rsidR="00F62C57" w:rsidRPr="00F508D6" w:rsidRDefault="008D5490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Peserta didik memahami gerak, gaya dan tekanan, termasuk pesawat sederhana. </w:t>
            </w:r>
          </w:p>
          <w:p w14:paraId="5C74C2D5" w14:textId="77777777" w:rsidR="00374714" w:rsidRPr="00F508D6" w:rsidRDefault="00374714" w:rsidP="00F508D6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  <w:p w14:paraId="5BF12758" w14:textId="47F526C1" w:rsidR="008D5490" w:rsidRPr="00F508D6" w:rsidRDefault="008D5490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Peserta didik memahami getaran dan gelombang, pemantulan dan pembiasan cahaya termasuk 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alat-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alat optik sederhana yang sering dimanfaatkan dalam kehidupan sehari-hari.</w:t>
            </w:r>
          </w:p>
          <w:p w14:paraId="4D7F437E" w14:textId="77777777" w:rsidR="008D5490" w:rsidRPr="00F508D6" w:rsidRDefault="008D5490" w:rsidP="00F508D6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  <w:p w14:paraId="264D2186" w14:textId="77777777" w:rsidR="008D5490" w:rsidRPr="00F508D6" w:rsidRDefault="008D5490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Peserta didik dapat membuat rangkaian listrik sederhana, memahami gejala kemagnetan dan kelistrikan untuk menyelesaikan tantangan atau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masalah yang dihadapi dalam kehidupan sehari hari.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br/>
            </w:r>
          </w:p>
          <w:p w14:paraId="780BE8F8" w14:textId="77777777" w:rsidR="008D5490" w:rsidRPr="00F508D6" w:rsidRDefault="008D5490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Peserta didik mengelaborasikan pemahamannya tentang posisi relatif bumi-bulan-matahari dalam sistem tata surya dan memahami struktur lapisan bumi untuk menjelaskan fenomena alam yang terjadi dalam rangka mitigasi bencana.</w:t>
            </w:r>
          </w:p>
          <w:p w14:paraId="7BF56362" w14:textId="77777777" w:rsidR="008D5490" w:rsidRPr="00F508D6" w:rsidRDefault="008D5490" w:rsidP="00F508D6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  <w:p w14:paraId="0FF29905" w14:textId="09E843C2" w:rsidR="008D5490" w:rsidRPr="00F508D6" w:rsidRDefault="008D5490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Peserta didik mengenal pH sebagai ukuran sifat keasaman suatu zat serta menggunakannya untuk mengelompokkan m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ateri (asam-basa</w:t>
            </w:r>
            <w:r w:rsidR="005E3317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berdasarkan pH-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nya). Dengan pemahaman ini peserta didik mengenali sifat fisika dan kimia tanah serta hubungannya dengan organisme serta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pelestarian lingkungan.</w:t>
            </w:r>
          </w:p>
          <w:p w14:paraId="68E51660" w14:textId="77777777" w:rsidR="008D5490" w:rsidRPr="00F508D6" w:rsidRDefault="008D5490" w:rsidP="00F508D6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  <w:p w14:paraId="37985E9B" w14:textId="77777777" w:rsidR="00B55E11" w:rsidRPr="00F508D6" w:rsidRDefault="00B55E11" w:rsidP="00F508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Peserta didik memiliki keteguhan dalam mengambil keputusan yang benar untuk menghindari zat aditif dan adiktif yang membahayakan dirinya dan lingkungan.</w:t>
            </w:r>
          </w:p>
          <w:p w14:paraId="6B723234" w14:textId="77777777" w:rsidR="008D5490" w:rsidRPr="00F508D6" w:rsidRDefault="008D5490" w:rsidP="00F508D6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  <w:p w14:paraId="16FCE330" w14:textId="77777777" w:rsidR="008D5490" w:rsidRPr="00F508D6" w:rsidRDefault="008D5490" w:rsidP="00F508D6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</w:tr>
      <w:tr w:rsidR="00B55E11" w:rsidRPr="00F508D6" w14:paraId="3CD8C422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8DA" w14:textId="77777777" w:rsidR="00B55E11" w:rsidRPr="00F508D6" w:rsidRDefault="00B55E11" w:rsidP="00F508D6">
            <w:pPr>
              <w:spacing w:after="0" w:line="240" w:lineRule="auto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Keterampilan proses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4C1" w14:textId="77777777" w:rsidR="00B55E11" w:rsidRPr="00F508D6" w:rsidRDefault="00B55E11" w:rsidP="00F508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Mengamati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br/>
              <w:t>Menggunakan berbagai alat bantu dalam melakukan pengukuran dan pengamatan. Memperhatikan detail yang relevan dari objek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br/>
              <w:t>yang diamati.</w:t>
            </w:r>
          </w:p>
          <w:p w14:paraId="6A51BDD7" w14:textId="77777777" w:rsidR="00B55E11" w:rsidRPr="00F508D6" w:rsidRDefault="00B55E11" w:rsidP="00F508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Mempertanyakan dan memprediksi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br/>
              <w:t>Secara mandiri, peserta didik dapat mengajukan pertanyaan lebih lanjut untuk memperjelas hasil pengamatan dan membuat prediksi tentang penyelidikan ilmiah.</w:t>
            </w:r>
          </w:p>
          <w:p w14:paraId="5CECD984" w14:textId="77777777" w:rsidR="00B55E11" w:rsidRPr="00F508D6" w:rsidRDefault="00B55E11" w:rsidP="00F508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lastRenderedPageBreak/>
              <w:t>Merencanakan dan melakukan penyelidikan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br/>
              <w:t>Peserta didik merencanakan dan melakukan langkah-langkah operasional berdasarkan referensi yang benar untuk menjawab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br/>
              <w:t>pertanyaan. Dalam penyelidikan, peserta didik menggunakan berbagai jenis variabel untuk membuktikan prediksi.</w:t>
            </w:r>
          </w:p>
          <w:p w14:paraId="056172D3" w14:textId="77777777" w:rsidR="004B0E7B" w:rsidRPr="00F508D6" w:rsidRDefault="00B55E11" w:rsidP="00F508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Memproses, menganalisis data dan informasi</w:t>
            </w:r>
          </w:p>
          <w:p w14:paraId="067EC247" w14:textId="77777777" w:rsidR="00B55E11" w:rsidRPr="00F508D6" w:rsidRDefault="00B55E11" w:rsidP="00F508D6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Menyajikan data dalam bentuk tabel, grafik, dan model serta menjelaskan hasil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pengamatan dan pola atau hubungan pada data secara digital atau non digital. Mengumpulkan data dari penyelidikan yang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dilakukannya, menggunakan data sekunder, serta menggunakan pemahaman sains untuk mengidentifikasi hubungan dan menarik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kesimpulan berdasarkan bukti ilmiah.</w:t>
            </w:r>
          </w:p>
          <w:p w14:paraId="47EFC50E" w14:textId="77777777" w:rsidR="004B0E7B" w:rsidRPr="00F508D6" w:rsidRDefault="00B55E11" w:rsidP="00F508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Mengevaluasi dan refleksi </w:t>
            </w:r>
          </w:p>
          <w:p w14:paraId="54678AD1" w14:textId="77777777" w:rsidR="00B55E11" w:rsidRPr="00F508D6" w:rsidRDefault="00B55E11" w:rsidP="00F508D6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Mengevaluasi kesimpulan melalui</w:t>
            </w:r>
            <w:r w:rsidR="004B0E7B"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 </w:t>
            </w: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perbandingan dengan teori yang ada. Menunjukkan kelebihan dan kekurangan proses penyelidikan dan efeknya pada data. Menunjukkan permasalahan pada metodologi.</w:t>
            </w:r>
          </w:p>
          <w:p w14:paraId="234560E0" w14:textId="77777777" w:rsidR="004B0E7B" w:rsidRPr="00F508D6" w:rsidRDefault="00B55E11" w:rsidP="00F508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 xml:space="preserve">Mengomunikasikan hasil </w:t>
            </w:r>
          </w:p>
          <w:p w14:paraId="37A228E6" w14:textId="77777777" w:rsidR="00B55E11" w:rsidRPr="00F508D6" w:rsidRDefault="00B55E11" w:rsidP="00F508D6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  <w:r w:rsidRPr="00F508D6"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  <w:t>Mengomunikasikan hasil penyelidikan secara utuh yang ditunjang dengan argumen, bahasa serta konvensi sains yang sesuai konteks penyelidikan. Menunjukkan pola berpikir sistematis sesuai format yang ditentukan.</w:t>
            </w:r>
          </w:p>
          <w:p w14:paraId="6307C9E2" w14:textId="77777777" w:rsidR="00B55E11" w:rsidRPr="00F508D6" w:rsidRDefault="00B55E11" w:rsidP="00F508D6">
            <w:pPr>
              <w:spacing w:after="0" w:line="240" w:lineRule="auto"/>
              <w:rPr>
                <w:rFonts w:ascii="BookmanOldStyle" w:eastAsia="Times New Roman" w:hAnsi="BookmanOldStyle" w:cs="Times New Roman"/>
                <w:noProof/>
                <w:color w:val="000000"/>
                <w:lang w:val="id-ID"/>
              </w:rPr>
            </w:pPr>
          </w:p>
        </w:tc>
      </w:tr>
    </w:tbl>
    <w:p w14:paraId="62E92ECE" w14:textId="77777777" w:rsidR="00B47B38" w:rsidRPr="00F508D6" w:rsidRDefault="003A797C" w:rsidP="00F508D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lastRenderedPageBreak/>
        <w:br/>
      </w:r>
    </w:p>
    <w:p w14:paraId="26B5889A" w14:textId="77777777" w:rsidR="002A7CFF" w:rsidRPr="00F508D6" w:rsidRDefault="002A7CFF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1D4647C6" w14:textId="77777777" w:rsidR="002A7CFF" w:rsidRPr="00F508D6" w:rsidRDefault="002A7CFF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2C3C49E0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1FEAF323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137E5A9D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7166E4CA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13641C96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02A95C12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363DCD25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7BF3DD88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55869A20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27D390DF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7A698D48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3E5DEDEE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347D9728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511CAF40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547BFC4C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338AC57A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6DC6B94D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7BBFB2F5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0441681B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5C43741A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22C9EE4D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37C7C62E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060AB41F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63ACC1D5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7594E789" w14:textId="77777777" w:rsidR="00B47B38" w:rsidRPr="00F508D6" w:rsidRDefault="00B47B38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6C8366D5" w14:textId="77777777" w:rsidR="00404CC3" w:rsidRPr="00F508D6" w:rsidRDefault="00404CC3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</w:p>
    <w:p w14:paraId="6DCA8B60" w14:textId="77777777" w:rsidR="00404CC3" w:rsidRPr="00F508D6" w:rsidRDefault="00404CC3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2060"/>
          <w:sz w:val="44"/>
          <w:szCs w:val="24"/>
          <w:lang w:val="id-ID"/>
        </w:rPr>
      </w:pPr>
    </w:p>
    <w:p w14:paraId="0E51CB4D" w14:textId="77777777" w:rsidR="002A7CFF" w:rsidRPr="00F508D6" w:rsidRDefault="002A7CFF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70C0"/>
          <w:sz w:val="44"/>
          <w:szCs w:val="24"/>
          <w:lang w:val="id-ID"/>
        </w:rPr>
      </w:pPr>
      <w:r w:rsidRPr="00F508D6">
        <w:rPr>
          <w:rFonts w:ascii="Times New Roman" w:hAnsi="Times New Roman" w:cs="Times New Roman"/>
          <w:b/>
          <w:noProof/>
          <w:color w:val="0070C0"/>
          <w:sz w:val="44"/>
          <w:szCs w:val="24"/>
          <w:lang w:val="id-ID"/>
        </w:rPr>
        <w:t>ALUR TUJUAN PEMBELAJARAN</w:t>
      </w:r>
    </w:p>
    <w:p w14:paraId="72F11253" w14:textId="77777777" w:rsidR="002A7CFF" w:rsidRPr="00F508D6" w:rsidRDefault="00D11042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70C0"/>
          <w:sz w:val="44"/>
          <w:szCs w:val="24"/>
          <w:lang w:val="id-ID"/>
        </w:rPr>
      </w:pPr>
      <w:r w:rsidRPr="00F508D6">
        <w:rPr>
          <w:rFonts w:ascii="Times New Roman" w:hAnsi="Times New Roman" w:cs="Times New Roman"/>
          <w:b/>
          <w:noProof/>
          <w:color w:val="0070C0"/>
          <w:sz w:val="44"/>
          <w:szCs w:val="24"/>
          <w:lang w:val="id-ID"/>
        </w:rPr>
        <w:t>IPA SMP/MTs</w:t>
      </w:r>
    </w:p>
    <w:p w14:paraId="2558F3B0" w14:textId="77777777" w:rsidR="002A7CFF" w:rsidRPr="00F508D6" w:rsidRDefault="002A7CFF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70C0"/>
          <w:sz w:val="44"/>
          <w:szCs w:val="24"/>
          <w:lang w:val="id-ID"/>
        </w:rPr>
      </w:pPr>
      <w:r w:rsidRPr="00F508D6">
        <w:rPr>
          <w:rFonts w:ascii="Times New Roman" w:hAnsi="Times New Roman" w:cs="Times New Roman"/>
          <w:b/>
          <w:noProof/>
          <w:color w:val="0070C0"/>
          <w:sz w:val="44"/>
          <w:szCs w:val="24"/>
          <w:lang w:val="id-ID"/>
        </w:rPr>
        <w:t xml:space="preserve">FASE </w:t>
      </w:r>
      <w:r w:rsidR="00D11042" w:rsidRPr="00F508D6">
        <w:rPr>
          <w:rFonts w:ascii="Times New Roman" w:hAnsi="Times New Roman" w:cs="Times New Roman"/>
          <w:b/>
          <w:noProof/>
          <w:color w:val="0070C0"/>
          <w:sz w:val="44"/>
          <w:szCs w:val="24"/>
          <w:lang w:val="id-ID"/>
        </w:rPr>
        <w:t>D KELAS VII</w:t>
      </w:r>
    </w:p>
    <w:p w14:paraId="60897263" w14:textId="77777777" w:rsidR="00B47B38" w:rsidRPr="00F508D6" w:rsidRDefault="00B47B38" w:rsidP="00F508D6">
      <w:pPr>
        <w:widowControl w:val="0"/>
        <w:spacing w:after="0" w:line="240" w:lineRule="auto"/>
        <w:rPr>
          <w:rFonts w:ascii="Times New Roman" w:hAnsi="Times New Roman" w:cs="Times New Roman"/>
          <w:b/>
          <w:noProof/>
          <w:color w:val="0070C0"/>
          <w:sz w:val="44"/>
          <w:szCs w:val="24"/>
          <w:lang w:val="id-ID"/>
        </w:rPr>
      </w:pPr>
    </w:p>
    <w:p w14:paraId="13F63CCC" w14:textId="77777777" w:rsidR="002A7CFF" w:rsidRPr="00F508D6" w:rsidRDefault="002A7CFF" w:rsidP="00F508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006666"/>
          <w:sz w:val="4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  <w:br w:type="page"/>
      </w:r>
    </w:p>
    <w:p w14:paraId="6887291C" w14:textId="5F64AB52" w:rsidR="00B47B38" w:rsidRPr="00F508D6" w:rsidRDefault="00962362" w:rsidP="00F50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  <w:lastRenderedPageBreak/>
        <w:t xml:space="preserve">BAB 2. </w:t>
      </w:r>
      <w:r w:rsidR="00D82DFF" w:rsidRPr="00F508D6"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  <w:t xml:space="preserve"> </w:t>
      </w:r>
      <w:r w:rsidRPr="00F508D6"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  <w:t>ZAT, WUJUD ZAT, DAN PERUBAHANNYA</w:t>
      </w:r>
    </w:p>
    <w:p w14:paraId="0E0DB5E1" w14:textId="488FD915" w:rsidR="00D82DFF" w:rsidRPr="00F508D6" w:rsidRDefault="00D82DFF" w:rsidP="00F50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</w:pPr>
    </w:p>
    <w:p w14:paraId="2441108F" w14:textId="4562FE20" w:rsidR="006B175D" w:rsidRPr="00F508D6" w:rsidRDefault="006B175D" w:rsidP="00F508D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  <w:t>Tujuan Pembelajaran</w:t>
      </w: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 xml:space="preserve"> </w:t>
      </w:r>
    </w:p>
    <w:p w14:paraId="057BE46C" w14:textId="4B92E7DD" w:rsidR="003479D1" w:rsidRPr="00F508D6" w:rsidRDefault="003479D1" w:rsidP="00F508D6">
      <w:pPr>
        <w:spacing w:after="0" w:line="240" w:lineRule="auto"/>
        <w:ind w:left="-1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</w:p>
    <w:p w14:paraId="03F01F35" w14:textId="7F6E086D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Mengidentifikasi sifat berbagai jenis zat melalui percobaan.</w:t>
      </w:r>
    </w:p>
    <w:p w14:paraId="100AA29D" w14:textId="11816D76" w:rsidR="003479D1" w:rsidRPr="00F508D6" w:rsidRDefault="00EF39AA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</w:t>
      </w:r>
      <w:r w:rsidR="003479D1"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nyelidiki perubahan wujud suatu zat.</w:t>
      </w:r>
    </w:p>
    <w:p w14:paraId="33BA4243" w14:textId="470BC40F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Mendefinisikan gaya tarik antarpartikel pada berbagai wujud zat melalui penalaran.</w:t>
      </w:r>
    </w:p>
    <w:p w14:paraId="7AD7271D" w14:textId="5A63F41C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Membedakan kohesi dan adhesi berdasarkan pengamatan.</w:t>
      </w:r>
    </w:p>
    <w:p w14:paraId="52870BF1" w14:textId="6A43D7E5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Mengaitkan peristiwa kapilaritas dalam peristiwa kehidupan sehar-hari.</w:t>
      </w:r>
    </w:p>
    <w:p w14:paraId="66183C9A" w14:textId="79712C67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Menjelaskan dari hasil percobaan bahwa massa jenis adalah salah satu ciri khas suatu zat.</w:t>
      </w:r>
    </w:p>
    <w:p w14:paraId="5D7D5A13" w14:textId="3993BAB3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Menggunakan konsep massa jenis untuk berbagai penyelesaian masalah dalam kehidupan sehari-hari.</w:t>
      </w:r>
    </w:p>
    <w:p w14:paraId="7C43F1DA" w14:textId="251761C7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Menjelaskan konsep unsur, senyawa, dan campuran.</w:t>
      </w:r>
    </w:p>
    <w:p w14:paraId="48131890" w14:textId="1BD5AA7C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Menyebutkan cir-ciri asam dan basa.</w:t>
      </w:r>
    </w:p>
    <w:p w14:paraId="16CC409E" w14:textId="68248859" w:rsidR="003479D1" w:rsidRPr="00F508D6" w:rsidRDefault="003479D1" w:rsidP="00F508D6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  <w:t>Membedakan larutan asam dan basa menggunakan indikator kertas lakmus.</w:t>
      </w:r>
    </w:p>
    <w:p w14:paraId="3DBCFD6F" w14:textId="37E4FCCE" w:rsidR="003479D1" w:rsidRPr="00F508D6" w:rsidRDefault="003479D1" w:rsidP="00F508D6">
      <w:pPr>
        <w:pStyle w:val="ListParagraph"/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</w:p>
    <w:p w14:paraId="24559F69" w14:textId="77777777" w:rsidR="003479D1" w:rsidRPr="00F508D6" w:rsidRDefault="003479D1" w:rsidP="00F508D6">
      <w:pPr>
        <w:pStyle w:val="ListParagraph"/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id-ID"/>
        </w:rPr>
      </w:pPr>
    </w:p>
    <w:p w14:paraId="728DECBB" w14:textId="77777777" w:rsidR="00B47B38" w:rsidRPr="00F508D6" w:rsidRDefault="00B47B38" w:rsidP="00F50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</w:pPr>
      <w:r w:rsidRPr="00F508D6"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  <w:t>Alur Tujuan Pembelajaran</w:t>
      </w:r>
      <w:r w:rsidR="00703EF4" w:rsidRPr="00F508D6">
        <w:rPr>
          <w:rFonts w:ascii="Times New Roman" w:eastAsia="Times New Roman" w:hAnsi="Times New Roman" w:cs="Times New Roman"/>
          <w:b/>
          <w:noProof/>
          <w:sz w:val="24"/>
          <w:szCs w:val="24"/>
          <w:lang w:val="id-ID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74A5A" w:rsidRPr="00F508D6" w14:paraId="5E262473" w14:textId="77777777" w:rsidTr="00817450">
        <w:tc>
          <w:tcPr>
            <w:tcW w:w="9352" w:type="dxa"/>
            <w:gridSpan w:val="4"/>
          </w:tcPr>
          <w:p w14:paraId="49BFA91C" w14:textId="77777777" w:rsidR="00703EF4" w:rsidRPr="00F508D6" w:rsidRDefault="00174A5A" w:rsidP="00F508D6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  <w:t xml:space="preserve">Elemen: </w:t>
            </w:r>
          </w:p>
          <w:p w14:paraId="76F989BE" w14:textId="1B14A74B" w:rsidR="00271627" w:rsidRPr="00F508D6" w:rsidRDefault="00174A5A" w:rsidP="00F508D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Pemahaman IPA</w:t>
            </w:r>
          </w:p>
        </w:tc>
      </w:tr>
      <w:tr w:rsidR="00174A5A" w:rsidRPr="00F508D6" w14:paraId="50071B0F" w14:textId="77777777" w:rsidTr="00817450">
        <w:tc>
          <w:tcPr>
            <w:tcW w:w="9352" w:type="dxa"/>
            <w:gridSpan w:val="4"/>
          </w:tcPr>
          <w:p w14:paraId="4788A703" w14:textId="209484FD" w:rsidR="002C23EF" w:rsidRPr="00F508D6" w:rsidRDefault="000F150A" w:rsidP="00F508D6">
            <w:pP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  <w:t xml:space="preserve">Capaian Pembelajaran: </w:t>
            </w:r>
          </w:p>
          <w:p w14:paraId="5E76CFE5" w14:textId="558FE954" w:rsidR="00174A5A" w:rsidRPr="00F508D6" w:rsidRDefault="001B365A" w:rsidP="00F508D6">
            <w:pP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id-ID"/>
              </w:rPr>
              <w:t>Peserta didik mampu melakukan klasifikasi makhluk hidup dan benda berdasar</w:t>
            </w:r>
            <w:r w:rsidR="00250ED0" w:rsidRPr="00F508D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id-ID"/>
              </w:rPr>
              <w:t xml:space="preserve">kan karakteristik yang diamati, </w:t>
            </w:r>
            <w:r w:rsidRPr="00F508D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id-ID"/>
              </w:rPr>
              <w:t>mengidentifikasi sifat dan karakteristik zat, membedakan perubahan fisik dan kimia serta memisahkan campuran sederhana.</w:t>
            </w:r>
          </w:p>
          <w:p w14:paraId="0F126706" w14:textId="77777777" w:rsidR="00271627" w:rsidRPr="00F508D6" w:rsidRDefault="00271627" w:rsidP="00F508D6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</w:p>
        </w:tc>
      </w:tr>
      <w:tr w:rsidR="00B47B38" w:rsidRPr="00F508D6" w14:paraId="7CE6C9B5" w14:textId="77777777" w:rsidTr="00B116AA">
        <w:tc>
          <w:tcPr>
            <w:tcW w:w="1885" w:type="dxa"/>
          </w:tcPr>
          <w:p w14:paraId="3BA5EC09" w14:textId="77777777" w:rsidR="00B47B38" w:rsidRPr="00F508D6" w:rsidRDefault="00703EF4" w:rsidP="00F508D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  <w:t>Materi</w:t>
            </w:r>
          </w:p>
        </w:tc>
        <w:tc>
          <w:tcPr>
            <w:tcW w:w="4950" w:type="dxa"/>
          </w:tcPr>
          <w:p w14:paraId="675CEA16" w14:textId="77777777" w:rsidR="00B47B38" w:rsidRPr="00F508D6" w:rsidRDefault="00703EF4" w:rsidP="00F508D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  <w:t>Tujuan Pembelajaran</w:t>
            </w:r>
          </w:p>
        </w:tc>
        <w:tc>
          <w:tcPr>
            <w:tcW w:w="1710" w:type="dxa"/>
          </w:tcPr>
          <w:p w14:paraId="728D3F81" w14:textId="77777777" w:rsidR="00B47B38" w:rsidRPr="00F508D6" w:rsidRDefault="00B47B38" w:rsidP="00F508D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  <w:t>Modul Ajar</w:t>
            </w:r>
          </w:p>
        </w:tc>
        <w:tc>
          <w:tcPr>
            <w:tcW w:w="807" w:type="dxa"/>
          </w:tcPr>
          <w:p w14:paraId="2FCA3F2F" w14:textId="77777777" w:rsidR="00B47B38" w:rsidRPr="00F508D6" w:rsidRDefault="00B47B38" w:rsidP="00F508D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id-ID"/>
              </w:rPr>
              <w:t>JP</w:t>
            </w:r>
          </w:p>
        </w:tc>
      </w:tr>
      <w:tr w:rsidR="00DF148E" w:rsidRPr="00F508D6" w14:paraId="09D1D153" w14:textId="77777777" w:rsidTr="00B116AA">
        <w:tc>
          <w:tcPr>
            <w:tcW w:w="1885" w:type="dxa"/>
          </w:tcPr>
          <w:p w14:paraId="4D48A8D6" w14:textId="77777777" w:rsidR="00DF148E" w:rsidRPr="00F508D6" w:rsidRDefault="00DF148E" w:rsidP="00F508D6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Pengertian Materi dan Zat</w:t>
            </w:r>
          </w:p>
          <w:p w14:paraId="3CF386F9" w14:textId="77777777" w:rsidR="00DF148E" w:rsidRPr="00F508D6" w:rsidRDefault="00DF148E" w:rsidP="00F508D6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Wujud Zat</w:t>
            </w:r>
          </w:p>
          <w:p w14:paraId="49ECA134" w14:textId="7F1CCF18" w:rsidR="00DF148E" w:rsidRPr="00F508D6" w:rsidRDefault="00DF148E" w:rsidP="00F508D6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Sifat-Sifat Zat</w:t>
            </w:r>
          </w:p>
        </w:tc>
        <w:tc>
          <w:tcPr>
            <w:tcW w:w="4950" w:type="dxa"/>
          </w:tcPr>
          <w:p w14:paraId="15F1239B" w14:textId="3798399C" w:rsidR="00DF148E" w:rsidRPr="00F508D6" w:rsidRDefault="00DF148E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 xml:space="preserve">Peserta didik dapat 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engidentifikasi sifat berbagai jenis zat melalui percobaan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710" w:type="dxa"/>
            <w:vMerge w:val="restart"/>
          </w:tcPr>
          <w:p w14:paraId="08BBDE59" w14:textId="77777777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0044B68D" w14:textId="77777777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3371AEC6" w14:textId="77777777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4436FDEA" w14:textId="5B5E86BD" w:rsidR="00DF148E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IPA.D.VII.2.1</w:t>
            </w:r>
          </w:p>
          <w:p w14:paraId="5463EA4F" w14:textId="1820B6E3" w:rsidR="00DF148E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3A14E24E" w14:textId="77777777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5EEFB15F" w14:textId="0CB7C1F1" w:rsidR="00DF148E" w:rsidRPr="00F508D6" w:rsidRDefault="00DF148E" w:rsidP="00041B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IPA.D.VII.2.2</w:t>
            </w:r>
          </w:p>
        </w:tc>
        <w:tc>
          <w:tcPr>
            <w:tcW w:w="807" w:type="dxa"/>
            <w:vMerge w:val="restart"/>
          </w:tcPr>
          <w:p w14:paraId="4716740D" w14:textId="77777777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137F856F" w14:textId="77777777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0020885F" w14:textId="77777777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24E017DE" w14:textId="4E3A9AE2" w:rsidR="00DF148E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  <w:p w14:paraId="3954B40E" w14:textId="77777777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540837E4" w14:textId="77777777" w:rsidR="00DF148E" w:rsidRPr="00347080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2C746EF7" w14:textId="5A55147F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34708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DF148E" w:rsidRPr="00F508D6" w14:paraId="5163C004" w14:textId="77777777" w:rsidTr="00B116AA">
        <w:tc>
          <w:tcPr>
            <w:tcW w:w="1885" w:type="dxa"/>
          </w:tcPr>
          <w:p w14:paraId="5AA2D551" w14:textId="0076C383" w:rsidR="00DF148E" w:rsidRPr="00F508D6" w:rsidRDefault="00DF148E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Perubahan Zat</w:t>
            </w:r>
          </w:p>
        </w:tc>
        <w:tc>
          <w:tcPr>
            <w:tcW w:w="4950" w:type="dxa"/>
          </w:tcPr>
          <w:p w14:paraId="33DE6EE6" w14:textId="65E6E552" w:rsidR="00DF148E" w:rsidRPr="00F508D6" w:rsidRDefault="00DF148E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 xml:space="preserve">Peserta didik 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mampu m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enyelidiki perubahan wujud suatu zat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710" w:type="dxa"/>
            <w:vMerge/>
          </w:tcPr>
          <w:p w14:paraId="77514BA9" w14:textId="48DF93D4" w:rsidR="00DF148E" w:rsidRPr="00F508D6" w:rsidRDefault="00DF148E" w:rsidP="00041B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807" w:type="dxa"/>
            <w:vMerge/>
          </w:tcPr>
          <w:p w14:paraId="04D097FF" w14:textId="6E6C83C6" w:rsidR="00DF148E" w:rsidRPr="00F508D6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F148E" w:rsidRPr="00F508D6" w14:paraId="0588DA80" w14:textId="77777777" w:rsidTr="00B116AA">
        <w:tc>
          <w:tcPr>
            <w:tcW w:w="1885" w:type="dxa"/>
            <w:vMerge w:val="restart"/>
          </w:tcPr>
          <w:p w14:paraId="261E923B" w14:textId="77777777" w:rsidR="00DF148E" w:rsidRPr="00D23F75" w:rsidRDefault="00DF148E" w:rsidP="004D038E">
            <w:pPr>
              <w:pStyle w:val="ListParagraph"/>
              <w:ind w:left="306" w:hanging="306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69EF45F6" w14:textId="76455B13" w:rsidR="00DF148E" w:rsidRPr="00D23F75" w:rsidRDefault="00DF148E" w:rsidP="004D038E">
            <w:pPr>
              <w:pStyle w:val="ListParagraph"/>
              <w:numPr>
                <w:ilvl w:val="0"/>
                <w:numId w:val="23"/>
              </w:numPr>
              <w:ind w:left="306" w:hanging="284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Adhesi dan Kohesi</w:t>
            </w:r>
          </w:p>
        </w:tc>
        <w:tc>
          <w:tcPr>
            <w:tcW w:w="4950" w:type="dxa"/>
          </w:tcPr>
          <w:p w14:paraId="1B5BE4FB" w14:textId="65F857D9" w:rsidR="00DF148E" w:rsidRPr="00D23F75" w:rsidRDefault="00DF148E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 xml:space="preserve">Peserta didik dapat </w:t>
            </w: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</w:t>
            </w: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endefinisikan gaya tarik antarpartikel pada berbagai wujud zat melalui penalaran</w:t>
            </w: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710" w:type="dxa"/>
            <w:vMerge/>
          </w:tcPr>
          <w:p w14:paraId="2F6C3944" w14:textId="3F92AF58" w:rsidR="00DF148E" w:rsidRPr="00D23F75" w:rsidRDefault="00DF148E" w:rsidP="00041B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807" w:type="dxa"/>
            <w:vMerge/>
          </w:tcPr>
          <w:p w14:paraId="65DDB580" w14:textId="5DCAA37E" w:rsidR="00DF148E" w:rsidRPr="00347080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F148E" w:rsidRPr="00F508D6" w14:paraId="2BF0818D" w14:textId="77777777" w:rsidTr="00B116AA">
        <w:tc>
          <w:tcPr>
            <w:tcW w:w="1885" w:type="dxa"/>
            <w:vMerge/>
          </w:tcPr>
          <w:p w14:paraId="0102EBE8" w14:textId="0C97DB6C" w:rsidR="00DF148E" w:rsidRPr="00D23F75" w:rsidRDefault="00DF148E" w:rsidP="004D038E">
            <w:pPr>
              <w:pStyle w:val="ListParagraph"/>
              <w:ind w:left="306" w:hanging="306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50" w:type="dxa"/>
          </w:tcPr>
          <w:p w14:paraId="6820E584" w14:textId="034F109A" w:rsidR="00DF148E" w:rsidRPr="00D23F75" w:rsidRDefault="00DF148E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Peserta didik dapat membedakan kohesi dan adhesi berdasarkan pengamatan</w:t>
            </w: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710" w:type="dxa"/>
            <w:vMerge/>
          </w:tcPr>
          <w:p w14:paraId="5111E8AC" w14:textId="77777777" w:rsidR="00DF148E" w:rsidRPr="00D23F75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807" w:type="dxa"/>
            <w:vMerge/>
          </w:tcPr>
          <w:p w14:paraId="3717ED1F" w14:textId="3837BCA6" w:rsidR="00DF148E" w:rsidRPr="00347080" w:rsidRDefault="00DF148E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41B5A" w:rsidRPr="00F508D6" w14:paraId="60903BA9" w14:textId="77777777" w:rsidTr="00B116AA">
        <w:tc>
          <w:tcPr>
            <w:tcW w:w="1885" w:type="dxa"/>
          </w:tcPr>
          <w:p w14:paraId="229ECE87" w14:textId="466962E0" w:rsidR="00041B5A" w:rsidRPr="00D23F75" w:rsidRDefault="00041B5A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Meniskus</w:t>
            </w:r>
          </w:p>
          <w:p w14:paraId="054D611C" w14:textId="74CA868D" w:rsidR="00041B5A" w:rsidRPr="00D23F75" w:rsidRDefault="00041B5A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Kapilaritas</w:t>
            </w:r>
          </w:p>
        </w:tc>
        <w:tc>
          <w:tcPr>
            <w:tcW w:w="4950" w:type="dxa"/>
          </w:tcPr>
          <w:p w14:paraId="04931DC8" w14:textId="6F3C33F9" w:rsidR="00041B5A" w:rsidRPr="00D23F75" w:rsidRDefault="00041B5A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Peserta didik dapat mengaitkan peristiwa kapilaritas dalam peristiwa kehidupan sehar-hari</w:t>
            </w:r>
          </w:p>
        </w:tc>
        <w:tc>
          <w:tcPr>
            <w:tcW w:w="1710" w:type="dxa"/>
            <w:vMerge w:val="restart"/>
          </w:tcPr>
          <w:p w14:paraId="1AEA3463" w14:textId="7E846971" w:rsidR="00041B5A" w:rsidRPr="00D23F75" w:rsidRDefault="00041B5A" w:rsidP="00041B5A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IPA.D.VII.2.3</w:t>
            </w:r>
          </w:p>
        </w:tc>
        <w:tc>
          <w:tcPr>
            <w:tcW w:w="807" w:type="dxa"/>
            <w:vMerge w:val="restart"/>
          </w:tcPr>
          <w:p w14:paraId="25E86C52" w14:textId="62548464" w:rsidR="00041B5A" w:rsidRPr="00347080" w:rsidRDefault="00041B5A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bookmarkStart w:id="0" w:name="_GoBack"/>
            <w:bookmarkEnd w:id="0"/>
            <w:r w:rsidRPr="0034708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041B5A" w:rsidRPr="00F508D6" w14:paraId="78D770C3" w14:textId="77777777" w:rsidTr="00B116AA">
        <w:tc>
          <w:tcPr>
            <w:tcW w:w="1885" w:type="dxa"/>
            <w:vMerge w:val="restart"/>
          </w:tcPr>
          <w:p w14:paraId="44130C11" w14:textId="1491769E" w:rsidR="00041B5A" w:rsidRPr="00D23F75" w:rsidRDefault="00041B5A" w:rsidP="004D038E">
            <w:pPr>
              <w:ind w:left="306" w:hanging="306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2B805534" w14:textId="77777777" w:rsidR="00041B5A" w:rsidRPr="00D23F75" w:rsidRDefault="00041B5A" w:rsidP="004D038E">
            <w:pPr>
              <w:ind w:left="306" w:hanging="306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7EB6E687" w14:textId="14DDBB14" w:rsidR="00041B5A" w:rsidRPr="00D23F75" w:rsidRDefault="00041B5A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Massa Jenis</w:t>
            </w:r>
          </w:p>
        </w:tc>
        <w:tc>
          <w:tcPr>
            <w:tcW w:w="4950" w:type="dxa"/>
          </w:tcPr>
          <w:p w14:paraId="49B6CD5E" w14:textId="713FC7FB" w:rsidR="00041B5A" w:rsidRPr="00D23F75" w:rsidRDefault="00041B5A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Peserta didik dapat m</w:t>
            </w: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enjelaskan dari hasil percobaan bahwa massa jenis adalah salah satu ciri khas suatu zat.</w:t>
            </w:r>
          </w:p>
        </w:tc>
        <w:tc>
          <w:tcPr>
            <w:tcW w:w="1710" w:type="dxa"/>
            <w:vMerge/>
          </w:tcPr>
          <w:p w14:paraId="04F16099" w14:textId="77777777" w:rsidR="00041B5A" w:rsidRPr="00D23F75" w:rsidRDefault="00041B5A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807" w:type="dxa"/>
            <w:vMerge/>
          </w:tcPr>
          <w:p w14:paraId="3B139211" w14:textId="72B4F210" w:rsidR="00041B5A" w:rsidRPr="00041B5A" w:rsidRDefault="00041B5A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yellow"/>
              </w:rPr>
            </w:pPr>
          </w:p>
        </w:tc>
      </w:tr>
      <w:tr w:rsidR="00041B5A" w:rsidRPr="00F508D6" w14:paraId="32A9238A" w14:textId="77777777" w:rsidTr="00B116AA">
        <w:tc>
          <w:tcPr>
            <w:tcW w:w="1885" w:type="dxa"/>
            <w:vMerge/>
          </w:tcPr>
          <w:p w14:paraId="5C0E9FA9" w14:textId="482D98EF" w:rsidR="00041B5A" w:rsidRPr="00D23F75" w:rsidRDefault="00041B5A" w:rsidP="00F508D6">
            <w:pPr>
              <w:pStyle w:val="ListParagraph"/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50" w:type="dxa"/>
          </w:tcPr>
          <w:p w14:paraId="38100A62" w14:textId="5235C3E0" w:rsidR="00041B5A" w:rsidRPr="00D23F75" w:rsidRDefault="00041B5A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Peserta didik dapat </w:t>
            </w:r>
            <w:r w:rsidRPr="00D23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menggunakan konsep massa jenis untuk berbagai penyelesaian masalah dalam kehidupan sehari-hari</w:t>
            </w:r>
          </w:p>
        </w:tc>
        <w:tc>
          <w:tcPr>
            <w:tcW w:w="1710" w:type="dxa"/>
          </w:tcPr>
          <w:p w14:paraId="5A6B3255" w14:textId="77777777" w:rsidR="00041B5A" w:rsidRPr="00D23F75" w:rsidRDefault="00041B5A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807" w:type="dxa"/>
            <w:vMerge/>
          </w:tcPr>
          <w:p w14:paraId="5D76D3D3" w14:textId="40E9920D" w:rsidR="00041B5A" w:rsidRPr="00041B5A" w:rsidRDefault="00041B5A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yellow"/>
              </w:rPr>
            </w:pPr>
          </w:p>
        </w:tc>
      </w:tr>
      <w:tr w:rsidR="00123B2A" w:rsidRPr="00F508D6" w14:paraId="647D2566" w14:textId="77777777" w:rsidTr="00B116AA">
        <w:tc>
          <w:tcPr>
            <w:tcW w:w="1885" w:type="dxa"/>
          </w:tcPr>
          <w:p w14:paraId="18C5AB83" w14:textId="27C63738" w:rsidR="00123B2A" w:rsidRPr="00F508D6" w:rsidRDefault="00566290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Unsur</w:t>
            </w:r>
          </w:p>
          <w:p w14:paraId="127E645C" w14:textId="77777777" w:rsidR="00566290" w:rsidRPr="00F508D6" w:rsidRDefault="00566290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Senyawa</w:t>
            </w:r>
          </w:p>
          <w:p w14:paraId="46E04976" w14:textId="77777777" w:rsidR="00566290" w:rsidRPr="00F508D6" w:rsidRDefault="00566290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Campuran</w:t>
            </w:r>
          </w:p>
          <w:p w14:paraId="2244C19B" w14:textId="521621D2" w:rsidR="00566290" w:rsidRPr="00F508D6" w:rsidRDefault="00AF26E0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Pemisahan C</w:t>
            </w:r>
            <w:r w:rsidR="00566290"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ampuran</w:t>
            </w:r>
          </w:p>
        </w:tc>
        <w:tc>
          <w:tcPr>
            <w:tcW w:w="4950" w:type="dxa"/>
          </w:tcPr>
          <w:p w14:paraId="42C41AF8" w14:textId="31A1E974" w:rsidR="00123B2A" w:rsidRPr="00F508D6" w:rsidRDefault="00566290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Peserta didik dapat 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menjelaskan konsep unsur, senyawa, dan campuran</w:t>
            </w:r>
          </w:p>
        </w:tc>
        <w:tc>
          <w:tcPr>
            <w:tcW w:w="1710" w:type="dxa"/>
          </w:tcPr>
          <w:p w14:paraId="1BA25641" w14:textId="77777777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784B76C1" w14:textId="66851C7A" w:rsidR="00123B2A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IPA.D.VII.2.4</w:t>
            </w:r>
          </w:p>
        </w:tc>
        <w:tc>
          <w:tcPr>
            <w:tcW w:w="807" w:type="dxa"/>
          </w:tcPr>
          <w:p w14:paraId="7F43DC41" w14:textId="77777777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0217C214" w14:textId="179B5298" w:rsidR="00123B2A" w:rsidRPr="00F508D6" w:rsidRDefault="00A950F7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AF26E0" w:rsidRPr="00F508D6" w14:paraId="369C7A52" w14:textId="77777777" w:rsidTr="00B116AA">
        <w:tc>
          <w:tcPr>
            <w:tcW w:w="1885" w:type="dxa"/>
          </w:tcPr>
          <w:p w14:paraId="4EA1883B" w14:textId="044CCFD3" w:rsidR="00AF26E0" w:rsidRPr="00F508D6" w:rsidRDefault="00AF26E0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Asam</w:t>
            </w:r>
          </w:p>
          <w:p w14:paraId="3010935F" w14:textId="1303CC0E" w:rsidR="00AF26E0" w:rsidRPr="00F508D6" w:rsidRDefault="00AF26E0" w:rsidP="004D038E">
            <w:pPr>
              <w:pStyle w:val="ListParagraph"/>
              <w:numPr>
                <w:ilvl w:val="0"/>
                <w:numId w:val="23"/>
              </w:numPr>
              <w:ind w:left="306" w:hanging="306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Basa</w:t>
            </w:r>
          </w:p>
        </w:tc>
        <w:tc>
          <w:tcPr>
            <w:tcW w:w="4950" w:type="dxa"/>
          </w:tcPr>
          <w:p w14:paraId="06F281C6" w14:textId="3C85407C" w:rsidR="00AF26E0" w:rsidRPr="00F508D6" w:rsidRDefault="00AF26E0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Peserta didik dapat 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menyebutkan cir-ciri asam dan basa</w:t>
            </w:r>
          </w:p>
        </w:tc>
        <w:tc>
          <w:tcPr>
            <w:tcW w:w="1710" w:type="dxa"/>
            <w:vMerge w:val="restart"/>
          </w:tcPr>
          <w:p w14:paraId="7E1AD5B2" w14:textId="77777777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20694FBD" w14:textId="50F91155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IPA.D.VII.2.5</w:t>
            </w:r>
          </w:p>
        </w:tc>
        <w:tc>
          <w:tcPr>
            <w:tcW w:w="807" w:type="dxa"/>
            <w:vMerge w:val="restart"/>
          </w:tcPr>
          <w:p w14:paraId="73BA6672" w14:textId="77777777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14:paraId="796B4BEB" w14:textId="1E286C64" w:rsidR="00AF26E0" w:rsidRPr="00F508D6" w:rsidRDefault="00A950F7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  <w:p w14:paraId="0324D217" w14:textId="11C23F45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F26E0" w:rsidRPr="00F508D6" w14:paraId="0D950A29" w14:textId="77777777" w:rsidTr="00B116AA">
        <w:tc>
          <w:tcPr>
            <w:tcW w:w="1885" w:type="dxa"/>
          </w:tcPr>
          <w:p w14:paraId="370D14EF" w14:textId="5075137D" w:rsidR="00AF26E0" w:rsidRPr="00F508D6" w:rsidRDefault="00AF26E0" w:rsidP="004D038E">
            <w:pPr>
              <w:pStyle w:val="ListParagraph"/>
              <w:numPr>
                <w:ilvl w:val="0"/>
                <w:numId w:val="23"/>
              </w:numPr>
              <w:ind w:left="447" w:hanging="425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Indikator Asam-Basa</w:t>
            </w:r>
          </w:p>
          <w:p w14:paraId="5EC20AD7" w14:textId="5C17800A" w:rsidR="00AF26E0" w:rsidRPr="00F508D6" w:rsidRDefault="00AF26E0" w:rsidP="004D038E">
            <w:pPr>
              <w:pStyle w:val="ListParagraph"/>
              <w:numPr>
                <w:ilvl w:val="0"/>
                <w:numId w:val="23"/>
              </w:numPr>
              <w:ind w:left="447" w:hanging="44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Garam</w:t>
            </w:r>
          </w:p>
        </w:tc>
        <w:tc>
          <w:tcPr>
            <w:tcW w:w="4950" w:type="dxa"/>
          </w:tcPr>
          <w:p w14:paraId="5526B944" w14:textId="1AE3E93F" w:rsidR="00AF26E0" w:rsidRPr="00F508D6" w:rsidRDefault="00AF26E0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Peserta didik dapat m</w:t>
            </w:r>
            <w:r w:rsidRPr="00F508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  <w:t>embedakan larutan asam dan basa menggunakan indikator kertas lakmus</w:t>
            </w:r>
          </w:p>
        </w:tc>
        <w:tc>
          <w:tcPr>
            <w:tcW w:w="1710" w:type="dxa"/>
            <w:vMerge/>
          </w:tcPr>
          <w:p w14:paraId="499E4A68" w14:textId="77777777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807" w:type="dxa"/>
            <w:vMerge/>
          </w:tcPr>
          <w:p w14:paraId="5899566A" w14:textId="7A3FB763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F26E0" w:rsidRPr="00F508D6" w14:paraId="03F5B6E5" w14:textId="77777777" w:rsidTr="00B116AA">
        <w:tc>
          <w:tcPr>
            <w:tcW w:w="1885" w:type="dxa"/>
          </w:tcPr>
          <w:p w14:paraId="5D67EF28" w14:textId="77777777" w:rsidR="00AF26E0" w:rsidRPr="00F508D6" w:rsidRDefault="00AF26E0" w:rsidP="00F508D6">
            <w:pPr>
              <w:pStyle w:val="ListParagraph"/>
              <w:ind w:left="16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4950" w:type="dxa"/>
          </w:tcPr>
          <w:p w14:paraId="774EB52F" w14:textId="77777777" w:rsidR="00AF26E0" w:rsidRPr="00F508D6" w:rsidRDefault="00AF26E0" w:rsidP="00F508D6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10" w:type="dxa"/>
          </w:tcPr>
          <w:p w14:paraId="2189BC3E" w14:textId="77777777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807" w:type="dxa"/>
          </w:tcPr>
          <w:p w14:paraId="3C076D37" w14:textId="77777777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</w:tr>
      <w:tr w:rsidR="00AF26E0" w:rsidRPr="00F508D6" w14:paraId="6ACCE424" w14:textId="77777777" w:rsidTr="00F86A43">
        <w:tc>
          <w:tcPr>
            <w:tcW w:w="8545" w:type="dxa"/>
            <w:gridSpan w:val="3"/>
          </w:tcPr>
          <w:p w14:paraId="2810207F" w14:textId="362A0826" w:rsidR="00AF26E0" w:rsidRPr="00F508D6" w:rsidRDefault="00AF26E0" w:rsidP="00F508D6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id-ID"/>
              </w:rPr>
              <w:t>Penilaian Harian</w:t>
            </w:r>
          </w:p>
        </w:tc>
        <w:tc>
          <w:tcPr>
            <w:tcW w:w="807" w:type="dxa"/>
          </w:tcPr>
          <w:p w14:paraId="0DBB7039" w14:textId="3791DC71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F508D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id-ID"/>
              </w:rPr>
              <w:t>2</w:t>
            </w:r>
          </w:p>
        </w:tc>
      </w:tr>
      <w:tr w:rsidR="00AF26E0" w:rsidRPr="00F508D6" w14:paraId="07DDD3EA" w14:textId="77777777" w:rsidTr="00F86A43">
        <w:tc>
          <w:tcPr>
            <w:tcW w:w="8545" w:type="dxa"/>
            <w:gridSpan w:val="3"/>
          </w:tcPr>
          <w:p w14:paraId="0AB9B9E5" w14:textId="23AD2D51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Jumlah Jam Pelajaran (JP)</w:t>
            </w:r>
          </w:p>
        </w:tc>
        <w:tc>
          <w:tcPr>
            <w:tcW w:w="807" w:type="dxa"/>
          </w:tcPr>
          <w:p w14:paraId="121D449C" w14:textId="7776B33A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15</w:t>
            </w:r>
          </w:p>
        </w:tc>
      </w:tr>
      <w:tr w:rsidR="00AF26E0" w:rsidRPr="00F508D6" w14:paraId="1AF4F17A" w14:textId="77777777" w:rsidTr="00F86A43">
        <w:tc>
          <w:tcPr>
            <w:tcW w:w="8545" w:type="dxa"/>
            <w:gridSpan w:val="3"/>
          </w:tcPr>
          <w:p w14:paraId="2A5D611F" w14:textId="3951D3B0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Jumlah Jam Kegiatan Proyek</w:t>
            </w:r>
          </w:p>
        </w:tc>
        <w:tc>
          <w:tcPr>
            <w:tcW w:w="807" w:type="dxa"/>
          </w:tcPr>
          <w:p w14:paraId="5B63B3C8" w14:textId="6C308D75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</w:t>
            </w:r>
          </w:p>
        </w:tc>
      </w:tr>
      <w:tr w:rsidR="00AF26E0" w:rsidRPr="00A44161" w14:paraId="1B38105E" w14:textId="77777777" w:rsidTr="00F86A43">
        <w:tc>
          <w:tcPr>
            <w:tcW w:w="8545" w:type="dxa"/>
            <w:gridSpan w:val="3"/>
          </w:tcPr>
          <w:p w14:paraId="06FF042E" w14:textId="465338C4" w:rsidR="00AF26E0" w:rsidRPr="00F508D6" w:rsidRDefault="00AF26E0" w:rsidP="00F508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Jumlah Jam Seluruhnya</w:t>
            </w:r>
          </w:p>
        </w:tc>
        <w:tc>
          <w:tcPr>
            <w:tcW w:w="807" w:type="dxa"/>
          </w:tcPr>
          <w:p w14:paraId="005014BC" w14:textId="30028838" w:rsidR="00AF26E0" w:rsidRPr="00AF26E0" w:rsidRDefault="00AF26E0" w:rsidP="00F508D6">
            <w:pPr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F508D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20</w:t>
            </w:r>
          </w:p>
        </w:tc>
      </w:tr>
    </w:tbl>
    <w:p w14:paraId="69FE2DB1" w14:textId="77777777" w:rsidR="006D4996" w:rsidRPr="00A44161" w:rsidRDefault="006D4996" w:rsidP="00F508D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val="id-ID"/>
        </w:rPr>
      </w:pPr>
    </w:p>
    <w:sectPr w:rsidR="006D4996" w:rsidRPr="00A44161" w:rsidSect="000E1AAA">
      <w:pgSz w:w="12242" w:h="20163" w:code="5"/>
      <w:pgMar w:top="1134" w:right="1134" w:bottom="187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53DFE"/>
    <w:multiLevelType w:val="hybridMultilevel"/>
    <w:tmpl w:val="49FCB0B4"/>
    <w:lvl w:ilvl="0" w:tplc="3D3A2582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5" w15:restartNumberingAfterBreak="0">
    <w:nsid w:val="289235B6"/>
    <w:multiLevelType w:val="hybridMultilevel"/>
    <w:tmpl w:val="97D43F2A"/>
    <w:lvl w:ilvl="0" w:tplc="578030CE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6" w15:restartNumberingAfterBreak="0">
    <w:nsid w:val="29C3619B"/>
    <w:multiLevelType w:val="hybridMultilevel"/>
    <w:tmpl w:val="6F86024E"/>
    <w:lvl w:ilvl="0" w:tplc="F00825EE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7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3777B"/>
    <w:multiLevelType w:val="hybridMultilevel"/>
    <w:tmpl w:val="A01A7876"/>
    <w:lvl w:ilvl="0" w:tplc="E41A3878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11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40272"/>
    <w:multiLevelType w:val="hybridMultilevel"/>
    <w:tmpl w:val="EC087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E389E"/>
    <w:multiLevelType w:val="hybridMultilevel"/>
    <w:tmpl w:val="FE025E80"/>
    <w:lvl w:ilvl="0" w:tplc="F21CAF06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14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F15EF"/>
    <w:multiLevelType w:val="hybridMultilevel"/>
    <w:tmpl w:val="ECE49144"/>
    <w:lvl w:ilvl="0" w:tplc="29D08954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17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5063F"/>
    <w:multiLevelType w:val="hybridMultilevel"/>
    <w:tmpl w:val="54189FE0"/>
    <w:lvl w:ilvl="0" w:tplc="E0B065A8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2" w15:restartNumberingAfterBreak="0">
    <w:nsid w:val="66243AC5"/>
    <w:multiLevelType w:val="hybridMultilevel"/>
    <w:tmpl w:val="1FB6EF5A"/>
    <w:lvl w:ilvl="0" w:tplc="DC6E0898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3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47D50"/>
    <w:multiLevelType w:val="hybridMultilevel"/>
    <w:tmpl w:val="AFF24932"/>
    <w:lvl w:ilvl="0" w:tplc="013EE8FC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5" w15:restartNumberingAfterBreak="0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125BA"/>
    <w:multiLevelType w:val="hybridMultilevel"/>
    <w:tmpl w:val="7F94B366"/>
    <w:lvl w:ilvl="0" w:tplc="D16827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7" w15:restartNumberingAfterBreak="0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7"/>
  </w:num>
  <w:num w:numId="4">
    <w:abstractNumId w:val="1"/>
  </w:num>
  <w:num w:numId="5">
    <w:abstractNumId w:val="23"/>
  </w:num>
  <w:num w:numId="6">
    <w:abstractNumId w:val="19"/>
  </w:num>
  <w:num w:numId="7">
    <w:abstractNumId w:val="14"/>
  </w:num>
  <w:num w:numId="8">
    <w:abstractNumId w:val="0"/>
  </w:num>
  <w:num w:numId="9">
    <w:abstractNumId w:val="15"/>
  </w:num>
  <w:num w:numId="10">
    <w:abstractNumId w:val="3"/>
  </w:num>
  <w:num w:numId="11">
    <w:abstractNumId w:val="11"/>
  </w:num>
  <w:num w:numId="12">
    <w:abstractNumId w:val="2"/>
  </w:num>
  <w:num w:numId="13">
    <w:abstractNumId w:val="20"/>
  </w:num>
  <w:num w:numId="14">
    <w:abstractNumId w:val="27"/>
  </w:num>
  <w:num w:numId="15">
    <w:abstractNumId w:val="18"/>
  </w:num>
  <w:num w:numId="16">
    <w:abstractNumId w:val="25"/>
  </w:num>
  <w:num w:numId="17">
    <w:abstractNumId w:val="9"/>
  </w:num>
  <w:num w:numId="18">
    <w:abstractNumId w:val="12"/>
  </w:num>
  <w:num w:numId="19">
    <w:abstractNumId w:val="4"/>
  </w:num>
  <w:num w:numId="20">
    <w:abstractNumId w:val="6"/>
  </w:num>
  <w:num w:numId="21">
    <w:abstractNumId w:val="26"/>
  </w:num>
  <w:num w:numId="22">
    <w:abstractNumId w:val="22"/>
  </w:num>
  <w:num w:numId="23">
    <w:abstractNumId w:val="13"/>
  </w:num>
  <w:num w:numId="24">
    <w:abstractNumId w:val="5"/>
  </w:num>
  <w:num w:numId="25">
    <w:abstractNumId w:val="24"/>
  </w:num>
  <w:num w:numId="26">
    <w:abstractNumId w:val="16"/>
  </w:num>
  <w:num w:numId="27">
    <w:abstractNumId w:val="2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B5A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A7AB1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1AA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3B2A"/>
    <w:rsid w:val="001241AE"/>
    <w:rsid w:val="00125739"/>
    <w:rsid w:val="00134FA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3F4D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365A"/>
    <w:rsid w:val="001B4153"/>
    <w:rsid w:val="001B52A2"/>
    <w:rsid w:val="001C010B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05FB4"/>
    <w:rsid w:val="0021265E"/>
    <w:rsid w:val="002131E6"/>
    <w:rsid w:val="00214D2E"/>
    <w:rsid w:val="00215DE8"/>
    <w:rsid w:val="00216431"/>
    <w:rsid w:val="00216DF8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0ED0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87488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5A47"/>
    <w:rsid w:val="002E5DAA"/>
    <w:rsid w:val="002E72EA"/>
    <w:rsid w:val="002F083A"/>
    <w:rsid w:val="002F2930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080"/>
    <w:rsid w:val="003479D1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714"/>
    <w:rsid w:val="00375F57"/>
    <w:rsid w:val="00377CE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335D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4090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038E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6290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7433"/>
    <w:rsid w:val="005E7DAB"/>
    <w:rsid w:val="005F0803"/>
    <w:rsid w:val="005F40D8"/>
    <w:rsid w:val="005F7019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4AC7"/>
    <w:rsid w:val="0065502F"/>
    <w:rsid w:val="006559DA"/>
    <w:rsid w:val="00656B0D"/>
    <w:rsid w:val="0065783B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866AD"/>
    <w:rsid w:val="00691869"/>
    <w:rsid w:val="00691C2E"/>
    <w:rsid w:val="006965E0"/>
    <w:rsid w:val="006A0D1A"/>
    <w:rsid w:val="006A2097"/>
    <w:rsid w:val="006A46E3"/>
    <w:rsid w:val="006A55BA"/>
    <w:rsid w:val="006A6870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17E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362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2BE5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6AE"/>
    <w:rsid w:val="00A42CC1"/>
    <w:rsid w:val="00A4416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50F7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6E0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13575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3F75"/>
    <w:rsid w:val="00D26A63"/>
    <w:rsid w:val="00D32B67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148E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E7AEB"/>
    <w:rsid w:val="00EF1377"/>
    <w:rsid w:val="00EF26E7"/>
    <w:rsid w:val="00EF39AA"/>
    <w:rsid w:val="00F03C3E"/>
    <w:rsid w:val="00F04628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08D6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244F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14</cp:revision>
  <cp:lastPrinted>2022-06-25T10:34:00Z</cp:lastPrinted>
  <dcterms:created xsi:type="dcterms:W3CDTF">2022-06-27T14:45:00Z</dcterms:created>
  <dcterms:modified xsi:type="dcterms:W3CDTF">2022-07-02T01:24:00Z</dcterms:modified>
</cp:coreProperties>
</file>